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397E" w14:textId="501D6A24" w:rsidR="003D7138" w:rsidRDefault="007C2F36" w:rsidP="003D7138">
      <w:pPr>
        <w:pStyle w:val="xmsonormal"/>
        <w:rPr>
          <w:rFonts w:ascii="Aptos" w:hAnsi="Aptos"/>
          <w:color w:val="000000"/>
          <w:u w:val="single"/>
        </w:rPr>
      </w:pPr>
      <w:r>
        <w:rPr>
          <w:rFonts w:ascii="Aptos" w:hAnsi="Aptos"/>
          <w:color w:val="000000"/>
          <w:u w:val="single"/>
        </w:rPr>
        <w:t>T</w:t>
      </w:r>
      <w:r w:rsidR="003D7138">
        <w:rPr>
          <w:rFonts w:ascii="Aptos" w:hAnsi="Aptos"/>
          <w:color w:val="000000"/>
          <w:u w:val="single"/>
        </w:rPr>
        <w:t>here is one error that I would need LABKEY Support to help with:</w:t>
      </w:r>
    </w:p>
    <w:p w14:paraId="59257723" w14:textId="77777777" w:rsidR="007C2F36" w:rsidRDefault="007C2F36" w:rsidP="003D7138">
      <w:pPr>
        <w:pStyle w:val="xmsonormal"/>
      </w:pPr>
    </w:p>
    <w:p w14:paraId="05215079" w14:textId="7BD0DBE5" w:rsidR="003D7138" w:rsidRDefault="003D7138" w:rsidP="003D7138">
      <w:pPr>
        <w:pStyle w:val="xmsonormal"/>
      </w:pPr>
      <w:r>
        <w:rPr>
          <w:rFonts w:ascii="Aptos" w:hAnsi="Aptos"/>
          <w:noProof/>
          <w:color w:val="000000"/>
        </w:rPr>
        <w:drawing>
          <wp:inline distT="0" distB="0" distL="0" distR="0" wp14:anchorId="3E168B1A" wp14:editId="28EF34FF">
            <wp:extent cx="6614795" cy="1686560"/>
            <wp:effectExtent l="0" t="0" r="14605" b="8890"/>
            <wp:docPr id="4014196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8E030" w14:textId="77777777" w:rsidR="003D7138" w:rsidRDefault="003D7138" w:rsidP="003D7138">
      <w:pPr>
        <w:pStyle w:val="xelementtoproof"/>
        <w:shd w:val="clear" w:color="auto" w:fill="FFFFFF"/>
      </w:pPr>
      <w:r>
        <w:t> </w:t>
      </w:r>
    </w:p>
    <w:p w14:paraId="575D850B" w14:textId="77777777" w:rsidR="003D7138" w:rsidRDefault="003D7138" w:rsidP="003D7138">
      <w:pPr>
        <w:pStyle w:val="xelementtoproof"/>
        <w:shd w:val="clear" w:color="auto" w:fill="FFFFFF"/>
      </w:pPr>
      <w:r>
        <w:rPr>
          <w:color w:val="000000"/>
        </w:rPr>
        <w:t xml:space="preserve">Custom views with “Timeline” tab encounter this JS error message. I believe the reason is that </w:t>
      </w:r>
      <w:proofErr w:type="spellStart"/>
      <w:r>
        <w:rPr>
          <w:color w:val="000000"/>
        </w:rPr>
        <w:t>LABKET.ext.Timeline</w:t>
      </w:r>
      <w:proofErr w:type="spellEnd"/>
      <w:r>
        <w:rPr>
          <w:color w:val="000000"/>
        </w:rPr>
        <w:t xml:space="preserve"> is no longer the method to create a new timeline object. However, I was not able to find the updated method on LABKEY Documentation. And the affected pages are following: </w:t>
      </w:r>
      <w:r>
        <w:rPr>
          <w:color w:val="000000"/>
        </w:rPr>
        <w:br/>
      </w:r>
      <w:hyperlink r:id="rId6" w:history="1">
        <w:r>
          <w:rPr>
            <w:rStyle w:val="Hyperlink"/>
          </w:rPr>
          <w:t>https://www.itntrialshare.org/study/Studies/ITN029STOPR/Study%20Data/participant.view?participantId=WISPR_001004</w:t>
        </w:r>
      </w:hyperlink>
    </w:p>
    <w:p w14:paraId="39C5CBF7" w14:textId="77777777" w:rsidR="003D7138" w:rsidRDefault="003D7138" w:rsidP="003D7138">
      <w:pPr>
        <w:pStyle w:val="xelementtoproof"/>
        <w:shd w:val="clear" w:color="auto" w:fill="FFFFFF"/>
      </w:pPr>
      <w:hyperlink r:id="rId7" w:history="1">
        <w:r>
          <w:rPr>
            <w:rStyle w:val="Hyperlink"/>
          </w:rPr>
          <w:t>https://www.itntrialshare.org/study/Studies/ITN030STOPR/Study%20Data/participant.view?participantId=AWISH_001090</w:t>
        </w:r>
      </w:hyperlink>
    </w:p>
    <w:p w14:paraId="742E9BD1" w14:textId="77777777" w:rsidR="003D7138" w:rsidRDefault="003D7138" w:rsidP="003D7138">
      <w:pPr>
        <w:pStyle w:val="xelementtoproof"/>
        <w:shd w:val="clear" w:color="auto" w:fill="FFFFFF"/>
        <w:spacing w:after="160"/>
      </w:pPr>
      <w:r>
        <w:t> </w:t>
      </w:r>
    </w:p>
    <w:p w14:paraId="3B1CA001" w14:textId="77777777" w:rsidR="003D7138" w:rsidRDefault="003D7138" w:rsidP="003D7138">
      <w:pPr>
        <w:pStyle w:val="xelementtoproof"/>
        <w:shd w:val="clear" w:color="auto" w:fill="FFFFFF"/>
        <w:spacing w:after="160"/>
      </w:pPr>
      <w:r>
        <w:rPr>
          <w:color w:val="000000"/>
        </w:rPr>
        <w:t>Attached files are full custom codes for these two studies, and the responsible section of the code is following (specially the line colored in orange): </w:t>
      </w:r>
    </w:p>
    <w:p w14:paraId="54332299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C792EA"/>
        </w:rPr>
        <w:t>function</w:t>
      </w:r>
      <w:r>
        <w:rPr>
          <w:rFonts w:ascii="Consolas" w:hAnsi="Consolas"/>
          <w:color w:val="F07178"/>
        </w:rPr>
        <w:t> </w:t>
      </w:r>
      <w:proofErr w:type="spellStart"/>
      <w:proofErr w:type="gramStart"/>
      <w:r>
        <w:rPr>
          <w:rFonts w:ascii="Consolas" w:hAnsi="Consolas"/>
          <w:color w:val="82AAFF"/>
        </w:rPr>
        <w:t>drawTimeline</w:t>
      </w:r>
      <w:proofErr w:type="spellEnd"/>
      <w:r>
        <w:rPr>
          <w:rFonts w:ascii="Consolas" w:hAnsi="Consolas"/>
          <w:color w:val="89DDFF"/>
        </w:rPr>
        <w:t>(</w:t>
      </w:r>
      <w:proofErr w:type="gramEnd"/>
      <w:r>
        <w:rPr>
          <w:rFonts w:ascii="Consolas" w:hAnsi="Consolas"/>
          <w:color w:val="89DDFF"/>
        </w:rPr>
        <w:t>)</w:t>
      </w:r>
    </w:p>
    <w:p w14:paraId="48C3386C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</w:t>
      </w:r>
      <w:r>
        <w:rPr>
          <w:rFonts w:ascii="Consolas" w:hAnsi="Consolas"/>
          <w:color w:val="89DDFF"/>
        </w:rPr>
        <w:t>{</w:t>
      </w:r>
    </w:p>
    <w:p w14:paraId="04587635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</w:t>
      </w:r>
      <w:r>
        <w:rPr>
          <w:rFonts w:ascii="Consolas" w:hAnsi="Consolas"/>
          <w:i/>
          <w:iCs/>
          <w:color w:val="89DDFF"/>
        </w:rPr>
        <w:t>if</w:t>
      </w:r>
      <w:r>
        <w:rPr>
          <w:rFonts w:ascii="Consolas" w:hAnsi="Consolas"/>
          <w:color w:val="F07178"/>
        </w:rPr>
        <w:t>(</w:t>
      </w:r>
      <w:r>
        <w:rPr>
          <w:rFonts w:ascii="Consolas" w:hAnsi="Consolas"/>
          <w:color w:val="FFC2B7"/>
        </w:rPr>
        <w:t>debug</w:t>
      </w:r>
      <w:r>
        <w:rPr>
          <w:rFonts w:ascii="Consolas" w:hAnsi="Consolas"/>
          <w:color w:val="F07178"/>
        </w:rPr>
        <w:t>)</w:t>
      </w:r>
      <w:proofErr w:type="gramStart"/>
      <w:r>
        <w:rPr>
          <w:rFonts w:ascii="Consolas" w:hAnsi="Consolas"/>
          <w:color w:val="73A99D"/>
        </w:rPr>
        <w:t>console</w:t>
      </w:r>
      <w:r>
        <w:rPr>
          <w:rFonts w:ascii="Consolas" w:hAnsi="Consolas"/>
          <w:color w:val="89DDFF"/>
        </w:rPr>
        <w:t>.</w:t>
      </w:r>
      <w:r>
        <w:rPr>
          <w:rFonts w:ascii="Consolas" w:hAnsi="Consolas"/>
          <w:color w:val="82AAFF"/>
        </w:rPr>
        <w:t>log</w:t>
      </w:r>
      <w:r>
        <w:rPr>
          <w:rFonts w:ascii="Consolas" w:hAnsi="Consolas"/>
          <w:color w:val="F07178"/>
        </w:rPr>
        <w:t>(</w:t>
      </w:r>
      <w:proofErr w:type="gramEnd"/>
      <w:r>
        <w:rPr>
          <w:rFonts w:ascii="Consolas" w:hAnsi="Consolas"/>
          <w:color w:val="89DDFF"/>
        </w:rPr>
        <w:t>'</w:t>
      </w:r>
      <w:proofErr w:type="spellStart"/>
      <w:r>
        <w:rPr>
          <w:rFonts w:ascii="Consolas" w:hAnsi="Consolas"/>
          <w:color w:val="C3E88D"/>
        </w:rPr>
        <w:t>drawTimeline</w:t>
      </w:r>
      <w:proofErr w:type="spellEnd"/>
      <w:r>
        <w:rPr>
          <w:rFonts w:ascii="Consolas" w:hAnsi="Consolas"/>
          <w:color w:val="C3E88D"/>
        </w:rPr>
        <w:t xml:space="preserve"> called</w:t>
      </w:r>
      <w:r>
        <w:rPr>
          <w:rFonts w:ascii="Consolas" w:hAnsi="Consolas"/>
          <w:color w:val="89DDFF"/>
        </w:rPr>
        <w:t>'</w:t>
      </w:r>
      <w:r>
        <w:rPr>
          <w:rFonts w:ascii="Consolas" w:hAnsi="Consolas"/>
          <w:color w:val="F07178"/>
        </w:rPr>
        <w:t>)</w:t>
      </w:r>
      <w:r>
        <w:rPr>
          <w:rFonts w:ascii="Consolas" w:hAnsi="Consolas"/>
          <w:color w:val="89DDFF"/>
        </w:rPr>
        <w:t>;</w:t>
      </w:r>
    </w:p>
    <w:p w14:paraId="50BB831B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</w:t>
      </w:r>
      <w:proofErr w:type="spellStart"/>
      <w:r>
        <w:rPr>
          <w:rFonts w:ascii="Consolas" w:hAnsi="Consolas"/>
          <w:b/>
          <w:bCs/>
          <w:color w:val="C82613"/>
          <w:u w:val="single"/>
          <w:shd w:val="clear" w:color="auto" w:fill="FFFF00"/>
        </w:rPr>
        <w:t>timePanel</w:t>
      </w:r>
      <w:proofErr w:type="spellEnd"/>
      <w:r>
        <w:rPr>
          <w:rFonts w:ascii="Consolas" w:hAnsi="Consolas"/>
          <w:b/>
          <w:bCs/>
          <w:color w:val="C82613"/>
          <w:u w:val="single"/>
          <w:shd w:val="clear" w:color="auto" w:fill="FFFF00"/>
        </w:rPr>
        <w:t> = new </w:t>
      </w:r>
      <w:proofErr w:type="spellStart"/>
      <w:r>
        <w:rPr>
          <w:rFonts w:ascii="Consolas" w:hAnsi="Consolas"/>
          <w:b/>
          <w:bCs/>
          <w:color w:val="C82613"/>
          <w:u w:val="single"/>
          <w:shd w:val="clear" w:color="auto" w:fill="FFFF00"/>
        </w:rPr>
        <w:t>LABKEY.ext.Timeline</w:t>
      </w:r>
      <w:proofErr w:type="spellEnd"/>
      <w:r>
        <w:rPr>
          <w:rFonts w:ascii="Consolas" w:hAnsi="Consolas"/>
          <w:b/>
          <w:bCs/>
          <w:color w:val="C82613"/>
          <w:u w:val="single"/>
          <w:shd w:val="clear" w:color="auto" w:fill="FFFF00"/>
        </w:rPr>
        <w:t>({</w:t>
      </w:r>
    </w:p>
    <w:p w14:paraId="44A170F5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    </w:t>
      </w:r>
      <w:proofErr w:type="spellStart"/>
      <w:r>
        <w:rPr>
          <w:rFonts w:ascii="Consolas" w:hAnsi="Consolas"/>
          <w:color w:val="FFC2B7"/>
        </w:rPr>
        <w:t>renderTo</w:t>
      </w:r>
      <w:proofErr w:type="spellEnd"/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'</w:t>
      </w:r>
      <w:proofErr w:type="spellStart"/>
      <w:r>
        <w:rPr>
          <w:rFonts w:ascii="Consolas" w:hAnsi="Consolas"/>
          <w:color w:val="C3E88D"/>
        </w:rPr>
        <w:t>timelinePanel</w:t>
      </w:r>
      <w:proofErr w:type="spellEnd"/>
      <w:r>
        <w:rPr>
          <w:rFonts w:ascii="Consolas" w:hAnsi="Consolas"/>
          <w:color w:val="89DDFF"/>
        </w:rPr>
        <w:t>',</w:t>
      </w:r>
    </w:p>
    <w:p w14:paraId="00775228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    </w:t>
      </w:r>
      <w:proofErr w:type="spellStart"/>
      <w:r>
        <w:rPr>
          <w:rFonts w:ascii="Consolas" w:hAnsi="Consolas"/>
          <w:color w:val="FFC2B7"/>
        </w:rPr>
        <w:t>eventStore</w:t>
      </w:r>
      <w:proofErr w:type="spellEnd"/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proofErr w:type="spellStart"/>
      <w:r>
        <w:rPr>
          <w:rFonts w:ascii="Consolas" w:hAnsi="Consolas"/>
          <w:color w:val="FFC2B7"/>
        </w:rPr>
        <w:t>eventStore</w:t>
      </w:r>
      <w:proofErr w:type="spellEnd"/>
      <w:r>
        <w:rPr>
          <w:rFonts w:ascii="Consolas" w:hAnsi="Consolas"/>
          <w:color w:val="89DDFF"/>
        </w:rPr>
        <w:t>,</w:t>
      </w:r>
    </w:p>
    <w:p w14:paraId="7C977243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    </w:t>
      </w:r>
      <w:r>
        <w:rPr>
          <w:rFonts w:ascii="Consolas" w:hAnsi="Consolas"/>
          <w:color w:val="FFC2B7"/>
        </w:rPr>
        <w:t>bands</w:t>
      </w:r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[</w:t>
      </w:r>
      <w:r>
        <w:rPr>
          <w:rFonts w:ascii="Consolas" w:hAnsi="Consolas"/>
          <w:color w:val="89DDFF"/>
        </w:rPr>
        <w:t>{</w:t>
      </w:r>
    </w:p>
    <w:p w14:paraId="59077B36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        </w:t>
      </w:r>
      <w:r>
        <w:rPr>
          <w:rFonts w:ascii="Consolas" w:hAnsi="Consolas"/>
          <w:color w:val="FFC2B7"/>
        </w:rPr>
        <w:t>store</w:t>
      </w:r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proofErr w:type="spellStart"/>
      <w:r>
        <w:rPr>
          <w:rFonts w:ascii="Consolas" w:hAnsi="Consolas"/>
          <w:color w:val="FFC2B7"/>
        </w:rPr>
        <w:t>seriesStore</w:t>
      </w:r>
      <w:proofErr w:type="spellEnd"/>
      <w:r>
        <w:rPr>
          <w:rFonts w:ascii="Consolas" w:hAnsi="Consolas"/>
          <w:color w:val="89DDFF"/>
        </w:rPr>
        <w:t>,</w:t>
      </w:r>
    </w:p>
    <w:p w14:paraId="0F0EAA33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        </w:t>
      </w:r>
      <w:r>
        <w:rPr>
          <w:rFonts w:ascii="Consolas" w:hAnsi="Consolas"/>
          <w:color w:val="FFC2B7"/>
        </w:rPr>
        <w:t>series</w:t>
      </w:r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[</w:t>
      </w:r>
    </w:p>
    <w:p w14:paraId="40A4295D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            </w:t>
      </w:r>
      <w:proofErr w:type="gramStart"/>
      <w:r>
        <w:rPr>
          <w:rFonts w:ascii="Consolas" w:hAnsi="Consolas"/>
          <w:color w:val="89DDFF"/>
        </w:rPr>
        <w:t>{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FFC2B7"/>
        </w:rPr>
        <w:t>id</w:t>
      </w:r>
      <w:proofErr w:type="gramEnd"/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'</w:t>
      </w:r>
      <w:r>
        <w:rPr>
          <w:rFonts w:ascii="Consolas" w:hAnsi="Consolas"/>
          <w:color w:val="C3E88D"/>
        </w:rPr>
        <w:t>ALT</w:t>
      </w:r>
      <w:r>
        <w:rPr>
          <w:rFonts w:ascii="Consolas" w:hAnsi="Consolas"/>
          <w:color w:val="89DDFF"/>
        </w:rPr>
        <w:t>',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FFC2B7"/>
        </w:rPr>
        <w:t>caption</w:t>
      </w:r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'</w:t>
      </w:r>
      <w:r>
        <w:rPr>
          <w:rFonts w:ascii="Consolas" w:hAnsi="Consolas"/>
          <w:color w:val="C3E88D"/>
        </w:rPr>
        <w:t>ALT</w:t>
      </w:r>
      <w:r>
        <w:rPr>
          <w:rFonts w:ascii="Consolas" w:hAnsi="Consolas"/>
          <w:color w:val="89DDFF"/>
        </w:rPr>
        <w:t>',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FFC2B7"/>
        </w:rPr>
        <w:t>lineColor</w:t>
      </w:r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'</w:t>
      </w:r>
      <w:r>
        <w:rPr>
          <w:rFonts w:ascii="Consolas" w:hAnsi="Consolas"/>
          <w:color w:val="C3E88D"/>
        </w:rPr>
        <w:t>#ff0000</w:t>
      </w:r>
      <w:r>
        <w:rPr>
          <w:rFonts w:ascii="Consolas" w:hAnsi="Consolas"/>
          <w:color w:val="89DDFF"/>
        </w:rPr>
        <w:t>',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FFC2B7"/>
        </w:rPr>
        <w:t>yRange</w:t>
      </w:r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F78C6C"/>
        </w:rPr>
        <w:t>100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},</w:t>
      </w:r>
    </w:p>
    <w:p w14:paraId="74D3AF85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            </w:t>
      </w:r>
      <w:proofErr w:type="gramStart"/>
      <w:r>
        <w:rPr>
          <w:rFonts w:ascii="Consolas" w:hAnsi="Consolas"/>
          <w:color w:val="89DDFF"/>
        </w:rPr>
        <w:t>{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FFC2B7"/>
        </w:rPr>
        <w:t>id</w:t>
      </w:r>
      <w:proofErr w:type="gramEnd"/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'</w:t>
      </w:r>
      <w:r>
        <w:rPr>
          <w:rFonts w:ascii="Consolas" w:hAnsi="Consolas"/>
          <w:color w:val="C3E88D"/>
        </w:rPr>
        <w:t>GGT</w:t>
      </w:r>
      <w:r>
        <w:rPr>
          <w:rFonts w:ascii="Consolas" w:hAnsi="Consolas"/>
          <w:color w:val="89DDFF"/>
        </w:rPr>
        <w:t>',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FFC2B7"/>
        </w:rPr>
        <w:t>caption</w:t>
      </w:r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'</w:t>
      </w:r>
      <w:r>
        <w:rPr>
          <w:rFonts w:ascii="Consolas" w:hAnsi="Consolas"/>
          <w:color w:val="C3E88D"/>
        </w:rPr>
        <w:t>GGT</w:t>
      </w:r>
      <w:r>
        <w:rPr>
          <w:rFonts w:ascii="Consolas" w:hAnsi="Consolas"/>
          <w:color w:val="89DDFF"/>
        </w:rPr>
        <w:t>',</w:t>
      </w:r>
      <w:r>
        <w:rPr>
          <w:rFonts w:ascii="Consolas" w:hAnsi="Consolas"/>
          <w:color w:val="F07178"/>
        </w:rPr>
        <w:t> </w:t>
      </w:r>
      <w:proofErr w:type="spellStart"/>
      <w:r>
        <w:rPr>
          <w:rFonts w:ascii="Consolas" w:hAnsi="Consolas"/>
          <w:color w:val="FFC2B7"/>
        </w:rPr>
        <w:t>lineColor</w:t>
      </w:r>
      <w:proofErr w:type="spellEnd"/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'</w:t>
      </w:r>
      <w:r>
        <w:rPr>
          <w:rFonts w:ascii="Consolas" w:hAnsi="Consolas"/>
          <w:color w:val="C3E88D"/>
        </w:rPr>
        <w:t>#000000</w:t>
      </w:r>
      <w:r>
        <w:rPr>
          <w:rFonts w:ascii="Consolas" w:hAnsi="Consolas"/>
          <w:color w:val="89DDFF"/>
        </w:rPr>
        <w:t>',</w:t>
      </w:r>
      <w:r>
        <w:rPr>
          <w:rFonts w:ascii="Consolas" w:hAnsi="Consolas"/>
          <w:color w:val="F07178"/>
        </w:rPr>
        <w:t> </w:t>
      </w:r>
      <w:proofErr w:type="spellStart"/>
      <w:r>
        <w:rPr>
          <w:rFonts w:ascii="Consolas" w:hAnsi="Consolas"/>
          <w:color w:val="FFC2B7"/>
        </w:rPr>
        <w:t>yRange</w:t>
      </w:r>
      <w:proofErr w:type="spellEnd"/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F78C6C"/>
        </w:rPr>
        <w:t>100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}</w:t>
      </w:r>
    </w:p>
    <w:p w14:paraId="7801803E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>                    ]</w:t>
      </w:r>
    </w:p>
    <w:p w14:paraId="6CA1BF56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    </w:t>
      </w:r>
      <w:r>
        <w:rPr>
          <w:rFonts w:ascii="Consolas" w:hAnsi="Consolas"/>
          <w:color w:val="89DDFF"/>
        </w:rPr>
        <w:t>},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{</w:t>
      </w:r>
    </w:p>
    <w:p w14:paraId="143626FA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        </w:t>
      </w:r>
      <w:r>
        <w:rPr>
          <w:rFonts w:ascii="Consolas" w:hAnsi="Consolas"/>
          <w:color w:val="FFC2B7"/>
        </w:rPr>
        <w:t>store</w:t>
      </w:r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proofErr w:type="spellStart"/>
      <w:r>
        <w:rPr>
          <w:rFonts w:ascii="Consolas" w:hAnsi="Consolas"/>
          <w:color w:val="FFC2B7"/>
        </w:rPr>
        <w:t>seriesStore</w:t>
      </w:r>
      <w:proofErr w:type="spellEnd"/>
      <w:r>
        <w:rPr>
          <w:rFonts w:ascii="Consolas" w:hAnsi="Consolas"/>
          <w:color w:val="89DDFF"/>
        </w:rPr>
        <w:t>,</w:t>
      </w:r>
    </w:p>
    <w:p w14:paraId="7C820B79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        </w:t>
      </w:r>
      <w:r>
        <w:rPr>
          <w:rFonts w:ascii="Consolas" w:hAnsi="Consolas"/>
          <w:color w:val="FFC2B7"/>
        </w:rPr>
        <w:t>series</w:t>
      </w:r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[</w:t>
      </w:r>
    </w:p>
    <w:p w14:paraId="23FF2C2D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            </w:t>
      </w:r>
      <w:proofErr w:type="gramStart"/>
      <w:r>
        <w:rPr>
          <w:rFonts w:ascii="Consolas" w:hAnsi="Consolas"/>
          <w:color w:val="89DDFF"/>
        </w:rPr>
        <w:t>{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FFC2B7"/>
        </w:rPr>
        <w:t>id</w:t>
      </w:r>
      <w:proofErr w:type="gramEnd"/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'</w:t>
      </w:r>
      <w:r>
        <w:rPr>
          <w:rFonts w:ascii="Consolas" w:hAnsi="Consolas"/>
          <w:color w:val="C3E88D"/>
        </w:rPr>
        <w:t>B--</w:t>
      </w:r>
      <w:r>
        <w:rPr>
          <w:rFonts w:ascii="Consolas" w:hAnsi="Consolas"/>
          <w:color w:val="89DDFF"/>
        </w:rPr>
        <w:t>',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FFC2B7"/>
        </w:rPr>
        <w:t>caption</w:t>
      </w:r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'</w:t>
      </w:r>
      <w:r>
        <w:rPr>
          <w:rFonts w:ascii="Consolas" w:hAnsi="Consolas"/>
          <w:color w:val="C3E88D"/>
        </w:rPr>
        <w:t>Memory B cells (</w:t>
      </w:r>
      <w:proofErr w:type="spellStart"/>
      <w:r>
        <w:rPr>
          <w:rFonts w:ascii="Consolas" w:hAnsi="Consolas"/>
          <w:color w:val="C3E88D"/>
        </w:rPr>
        <w:t>IgD</w:t>
      </w:r>
      <w:proofErr w:type="spellEnd"/>
      <w:r>
        <w:rPr>
          <w:rFonts w:ascii="Consolas" w:hAnsi="Consolas"/>
          <w:color w:val="C3E88D"/>
        </w:rPr>
        <w:t>-IgM-)</w:t>
      </w:r>
      <w:r>
        <w:rPr>
          <w:rFonts w:ascii="Consolas" w:hAnsi="Consolas"/>
          <w:color w:val="89DDFF"/>
        </w:rPr>
        <w:t>',</w:t>
      </w:r>
      <w:r>
        <w:rPr>
          <w:rFonts w:ascii="Consolas" w:hAnsi="Consolas"/>
          <w:color w:val="F07178"/>
        </w:rPr>
        <w:t> </w:t>
      </w:r>
      <w:proofErr w:type="spellStart"/>
      <w:r>
        <w:rPr>
          <w:rFonts w:ascii="Consolas" w:hAnsi="Consolas"/>
          <w:color w:val="FFC2B7"/>
        </w:rPr>
        <w:t>lineColor</w:t>
      </w:r>
      <w:proofErr w:type="spellEnd"/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'</w:t>
      </w:r>
      <w:r>
        <w:rPr>
          <w:rFonts w:ascii="Consolas" w:hAnsi="Consolas"/>
          <w:color w:val="C3E88D"/>
        </w:rPr>
        <w:t>#ff0000</w:t>
      </w:r>
      <w:r>
        <w:rPr>
          <w:rFonts w:ascii="Consolas" w:hAnsi="Consolas"/>
          <w:color w:val="89DDFF"/>
        </w:rPr>
        <w:t>',</w:t>
      </w:r>
      <w:r>
        <w:rPr>
          <w:rFonts w:ascii="Consolas" w:hAnsi="Consolas"/>
          <w:color w:val="F07178"/>
        </w:rPr>
        <w:t> </w:t>
      </w:r>
      <w:proofErr w:type="spellStart"/>
      <w:r>
        <w:rPr>
          <w:rFonts w:ascii="Consolas" w:hAnsi="Consolas"/>
          <w:color w:val="FFC2B7"/>
        </w:rPr>
        <w:t>yRange</w:t>
      </w:r>
      <w:proofErr w:type="spellEnd"/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F78C6C"/>
        </w:rPr>
        <w:t>50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},</w:t>
      </w:r>
    </w:p>
    <w:p w14:paraId="0F4E80B5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            </w:t>
      </w:r>
      <w:proofErr w:type="gramStart"/>
      <w:r>
        <w:rPr>
          <w:rFonts w:ascii="Consolas" w:hAnsi="Consolas"/>
          <w:color w:val="89DDFF"/>
        </w:rPr>
        <w:t>{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FFC2B7"/>
        </w:rPr>
        <w:t>id</w:t>
      </w:r>
      <w:proofErr w:type="gramEnd"/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'</w:t>
      </w:r>
      <w:r>
        <w:rPr>
          <w:rFonts w:ascii="Consolas" w:hAnsi="Consolas"/>
          <w:color w:val="C3E88D"/>
        </w:rPr>
        <w:t>B+-</w:t>
      </w:r>
      <w:r>
        <w:rPr>
          <w:rFonts w:ascii="Consolas" w:hAnsi="Consolas"/>
          <w:color w:val="89DDFF"/>
        </w:rPr>
        <w:t>',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FFC2B7"/>
        </w:rPr>
        <w:t>caption</w:t>
      </w:r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'</w:t>
      </w:r>
      <w:r>
        <w:rPr>
          <w:rFonts w:ascii="Consolas" w:hAnsi="Consolas"/>
          <w:color w:val="C3E88D"/>
        </w:rPr>
        <w:t>Memory B cells (</w:t>
      </w:r>
      <w:proofErr w:type="spellStart"/>
      <w:r>
        <w:rPr>
          <w:rFonts w:ascii="Consolas" w:hAnsi="Consolas"/>
          <w:color w:val="C3E88D"/>
        </w:rPr>
        <w:t>IgD+IgM</w:t>
      </w:r>
      <w:proofErr w:type="spellEnd"/>
      <w:r>
        <w:rPr>
          <w:rFonts w:ascii="Consolas" w:hAnsi="Consolas"/>
          <w:color w:val="C3E88D"/>
        </w:rPr>
        <w:t>-)</w:t>
      </w:r>
      <w:r>
        <w:rPr>
          <w:rFonts w:ascii="Consolas" w:hAnsi="Consolas"/>
          <w:color w:val="89DDFF"/>
        </w:rPr>
        <w:t>',</w:t>
      </w:r>
      <w:r>
        <w:rPr>
          <w:rFonts w:ascii="Consolas" w:hAnsi="Consolas"/>
          <w:color w:val="F07178"/>
        </w:rPr>
        <w:t> </w:t>
      </w:r>
      <w:proofErr w:type="spellStart"/>
      <w:r>
        <w:rPr>
          <w:rFonts w:ascii="Consolas" w:hAnsi="Consolas"/>
          <w:color w:val="FFC2B7"/>
        </w:rPr>
        <w:t>lineColor</w:t>
      </w:r>
      <w:proofErr w:type="spellEnd"/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'</w:t>
      </w:r>
      <w:r>
        <w:rPr>
          <w:rFonts w:ascii="Consolas" w:hAnsi="Consolas"/>
          <w:color w:val="C3E88D"/>
        </w:rPr>
        <w:t>#0000ff</w:t>
      </w:r>
      <w:r>
        <w:rPr>
          <w:rFonts w:ascii="Consolas" w:hAnsi="Consolas"/>
          <w:color w:val="89DDFF"/>
        </w:rPr>
        <w:t>',</w:t>
      </w:r>
      <w:r>
        <w:rPr>
          <w:rFonts w:ascii="Consolas" w:hAnsi="Consolas"/>
          <w:color w:val="F07178"/>
        </w:rPr>
        <w:t> </w:t>
      </w:r>
      <w:proofErr w:type="spellStart"/>
      <w:r>
        <w:rPr>
          <w:rFonts w:ascii="Consolas" w:hAnsi="Consolas"/>
          <w:color w:val="FFC2B7"/>
        </w:rPr>
        <w:t>yRange</w:t>
      </w:r>
      <w:proofErr w:type="spellEnd"/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F78C6C"/>
        </w:rPr>
        <w:t>50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},</w:t>
      </w:r>
    </w:p>
    <w:p w14:paraId="51AC68BC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            </w:t>
      </w:r>
      <w:proofErr w:type="gramStart"/>
      <w:r>
        <w:rPr>
          <w:rFonts w:ascii="Consolas" w:hAnsi="Consolas"/>
          <w:color w:val="89DDFF"/>
        </w:rPr>
        <w:t>{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FFC2B7"/>
        </w:rPr>
        <w:t>id</w:t>
      </w:r>
      <w:proofErr w:type="gramEnd"/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'</w:t>
      </w:r>
      <w:r>
        <w:rPr>
          <w:rFonts w:ascii="Consolas" w:hAnsi="Consolas"/>
          <w:color w:val="C3E88D"/>
        </w:rPr>
        <w:t>B-+</w:t>
      </w:r>
      <w:r>
        <w:rPr>
          <w:rFonts w:ascii="Consolas" w:hAnsi="Consolas"/>
          <w:color w:val="89DDFF"/>
        </w:rPr>
        <w:t>',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FFC2B7"/>
        </w:rPr>
        <w:t>caption</w:t>
      </w:r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'</w:t>
      </w:r>
      <w:r>
        <w:rPr>
          <w:rFonts w:ascii="Consolas" w:hAnsi="Consolas"/>
          <w:color w:val="C3E88D"/>
        </w:rPr>
        <w:t>Memory B cells (</w:t>
      </w:r>
      <w:proofErr w:type="spellStart"/>
      <w:r>
        <w:rPr>
          <w:rFonts w:ascii="Consolas" w:hAnsi="Consolas"/>
          <w:color w:val="C3E88D"/>
        </w:rPr>
        <w:t>IgD</w:t>
      </w:r>
      <w:proofErr w:type="spellEnd"/>
      <w:r>
        <w:rPr>
          <w:rFonts w:ascii="Consolas" w:hAnsi="Consolas"/>
          <w:color w:val="C3E88D"/>
        </w:rPr>
        <w:t>-IgM+)</w:t>
      </w:r>
      <w:r>
        <w:rPr>
          <w:rFonts w:ascii="Consolas" w:hAnsi="Consolas"/>
          <w:color w:val="89DDFF"/>
        </w:rPr>
        <w:t>',</w:t>
      </w:r>
      <w:r>
        <w:rPr>
          <w:rFonts w:ascii="Consolas" w:hAnsi="Consolas"/>
          <w:color w:val="F07178"/>
        </w:rPr>
        <w:t> </w:t>
      </w:r>
      <w:proofErr w:type="spellStart"/>
      <w:r>
        <w:rPr>
          <w:rFonts w:ascii="Consolas" w:hAnsi="Consolas"/>
          <w:color w:val="FFC2B7"/>
        </w:rPr>
        <w:t>lineColor</w:t>
      </w:r>
      <w:proofErr w:type="spellEnd"/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'</w:t>
      </w:r>
      <w:r>
        <w:rPr>
          <w:rFonts w:ascii="Consolas" w:hAnsi="Consolas"/>
          <w:color w:val="C3E88D"/>
        </w:rPr>
        <w:t>#000000</w:t>
      </w:r>
      <w:r>
        <w:rPr>
          <w:rFonts w:ascii="Consolas" w:hAnsi="Consolas"/>
          <w:color w:val="89DDFF"/>
        </w:rPr>
        <w:t>',</w:t>
      </w:r>
      <w:r>
        <w:rPr>
          <w:rFonts w:ascii="Consolas" w:hAnsi="Consolas"/>
          <w:color w:val="F07178"/>
        </w:rPr>
        <w:t> </w:t>
      </w:r>
      <w:proofErr w:type="spellStart"/>
      <w:r>
        <w:rPr>
          <w:rFonts w:ascii="Consolas" w:hAnsi="Consolas"/>
          <w:color w:val="FFC2B7"/>
        </w:rPr>
        <w:t>yRange</w:t>
      </w:r>
      <w:proofErr w:type="spellEnd"/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F78C6C"/>
        </w:rPr>
        <w:t>50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},</w:t>
      </w:r>
    </w:p>
    <w:p w14:paraId="5E3ACAFD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            </w:t>
      </w:r>
      <w:proofErr w:type="gramStart"/>
      <w:r>
        <w:rPr>
          <w:rFonts w:ascii="Consolas" w:hAnsi="Consolas"/>
          <w:color w:val="89DDFF"/>
        </w:rPr>
        <w:t>{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FFC2B7"/>
        </w:rPr>
        <w:t>id</w:t>
      </w:r>
      <w:proofErr w:type="gramEnd"/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'</w:t>
      </w:r>
      <w:r>
        <w:rPr>
          <w:rFonts w:ascii="Consolas" w:hAnsi="Consolas"/>
          <w:color w:val="C3E88D"/>
        </w:rPr>
        <w:t>T</w:t>
      </w:r>
      <w:r>
        <w:rPr>
          <w:rFonts w:ascii="Consolas" w:hAnsi="Consolas"/>
          <w:color w:val="89DDFF"/>
        </w:rPr>
        <w:t>',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FFC2B7"/>
        </w:rPr>
        <w:t>caption</w:t>
      </w:r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'</w:t>
      </w:r>
      <w:r>
        <w:rPr>
          <w:rFonts w:ascii="Consolas" w:hAnsi="Consolas"/>
          <w:color w:val="C3E88D"/>
        </w:rPr>
        <w:t>T regulatory cells</w:t>
      </w:r>
      <w:r>
        <w:rPr>
          <w:rFonts w:ascii="Consolas" w:hAnsi="Consolas"/>
          <w:color w:val="89DDFF"/>
        </w:rPr>
        <w:t>',</w:t>
      </w:r>
      <w:r>
        <w:rPr>
          <w:rFonts w:ascii="Consolas" w:hAnsi="Consolas"/>
          <w:color w:val="F07178"/>
        </w:rPr>
        <w:t> </w:t>
      </w:r>
      <w:proofErr w:type="spellStart"/>
      <w:r>
        <w:rPr>
          <w:rFonts w:ascii="Consolas" w:hAnsi="Consolas"/>
          <w:color w:val="FFC2B7"/>
        </w:rPr>
        <w:t>lineColor</w:t>
      </w:r>
      <w:proofErr w:type="spellEnd"/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'</w:t>
      </w:r>
      <w:r>
        <w:rPr>
          <w:rFonts w:ascii="Consolas" w:hAnsi="Consolas"/>
          <w:color w:val="C3E88D"/>
        </w:rPr>
        <w:t>#008888</w:t>
      </w:r>
      <w:r>
        <w:rPr>
          <w:rFonts w:ascii="Consolas" w:hAnsi="Consolas"/>
          <w:color w:val="89DDFF"/>
        </w:rPr>
        <w:t>',</w:t>
      </w:r>
      <w:r>
        <w:rPr>
          <w:rFonts w:ascii="Consolas" w:hAnsi="Consolas"/>
          <w:color w:val="F07178"/>
        </w:rPr>
        <w:t> </w:t>
      </w:r>
      <w:proofErr w:type="spellStart"/>
      <w:r>
        <w:rPr>
          <w:rFonts w:ascii="Consolas" w:hAnsi="Consolas"/>
          <w:color w:val="FFC2B7"/>
        </w:rPr>
        <w:t>yRange</w:t>
      </w:r>
      <w:proofErr w:type="spellEnd"/>
      <w:r>
        <w:rPr>
          <w:rFonts w:ascii="Consolas" w:hAnsi="Consolas"/>
          <w:color w:val="89DDFF"/>
        </w:rPr>
        <w:t>: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F78C6C"/>
        </w:rPr>
        <w:t>10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}</w:t>
      </w:r>
    </w:p>
    <w:p w14:paraId="108A2BD2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>                    ]</w:t>
      </w:r>
    </w:p>
    <w:p w14:paraId="1FBFDDF3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    </w:t>
      </w:r>
      <w:r>
        <w:rPr>
          <w:rFonts w:ascii="Consolas" w:hAnsi="Consolas"/>
          <w:color w:val="89DDFF"/>
        </w:rPr>
        <w:t>}</w:t>
      </w:r>
    </w:p>
    <w:p w14:paraId="1EB271C5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>                ]</w:t>
      </w:r>
    </w:p>
    <w:p w14:paraId="3EC358C6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</w:t>
      </w:r>
      <w:r>
        <w:rPr>
          <w:rFonts w:ascii="Consolas" w:hAnsi="Consolas"/>
          <w:color w:val="89DDFF"/>
        </w:rPr>
        <w:t>}</w:t>
      </w:r>
      <w:r>
        <w:rPr>
          <w:rFonts w:ascii="Consolas" w:hAnsi="Consolas"/>
          <w:color w:val="F07178"/>
        </w:rPr>
        <w:t>)</w:t>
      </w:r>
      <w:r>
        <w:rPr>
          <w:rFonts w:ascii="Consolas" w:hAnsi="Consolas"/>
          <w:color w:val="89DDFF"/>
        </w:rPr>
        <w:t>;</w:t>
      </w:r>
    </w:p>
    <w:p w14:paraId="67318556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t> </w:t>
      </w:r>
    </w:p>
    <w:p w14:paraId="71D5132C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</w:t>
      </w:r>
      <w:r>
        <w:rPr>
          <w:rFonts w:ascii="Consolas" w:hAnsi="Consolas"/>
          <w:i/>
          <w:iCs/>
          <w:color w:val="89DDFF"/>
        </w:rPr>
        <w:t>if</w:t>
      </w:r>
      <w:r>
        <w:rPr>
          <w:rFonts w:ascii="Consolas" w:hAnsi="Consolas"/>
          <w:color w:val="F07178"/>
        </w:rPr>
        <w:t> </w:t>
      </w:r>
      <w:proofErr w:type="gramStart"/>
      <w:r>
        <w:rPr>
          <w:rFonts w:ascii="Consolas" w:hAnsi="Consolas"/>
          <w:color w:val="F07178"/>
        </w:rPr>
        <w:t>(</w:t>
      </w:r>
      <w:r>
        <w:rPr>
          <w:rFonts w:ascii="Consolas" w:hAnsi="Consolas"/>
          <w:color w:val="89DDFF"/>
        </w:rPr>
        <w:t>!</w:t>
      </w:r>
      <w:proofErr w:type="spellStart"/>
      <w:r>
        <w:rPr>
          <w:rFonts w:ascii="Consolas" w:hAnsi="Consolas"/>
          <w:color w:val="FFC2B7"/>
        </w:rPr>
        <w:t>timePanel</w:t>
      </w:r>
      <w:proofErr w:type="spellEnd"/>
      <w:proofErr w:type="gramEnd"/>
      <w:r>
        <w:rPr>
          <w:rFonts w:ascii="Consolas" w:hAnsi="Consolas"/>
          <w:color w:val="F07178"/>
        </w:rPr>
        <w:t>)</w:t>
      </w:r>
    </w:p>
    <w:p w14:paraId="164D8482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    </w:t>
      </w:r>
      <w:proofErr w:type="gramStart"/>
      <w:r>
        <w:rPr>
          <w:rFonts w:ascii="Consolas" w:hAnsi="Consolas"/>
          <w:color w:val="73A99D"/>
        </w:rPr>
        <w:t>console</w:t>
      </w:r>
      <w:r>
        <w:rPr>
          <w:rFonts w:ascii="Consolas" w:hAnsi="Consolas"/>
          <w:color w:val="89DDFF"/>
        </w:rPr>
        <w:t>.</w:t>
      </w:r>
      <w:r>
        <w:rPr>
          <w:rFonts w:ascii="Consolas" w:hAnsi="Consolas"/>
          <w:color w:val="82AAFF"/>
        </w:rPr>
        <w:t>log</w:t>
      </w:r>
      <w:r>
        <w:rPr>
          <w:rFonts w:ascii="Consolas" w:hAnsi="Consolas"/>
          <w:color w:val="F07178"/>
        </w:rPr>
        <w:t>(</w:t>
      </w:r>
      <w:proofErr w:type="gramEnd"/>
      <w:r>
        <w:rPr>
          <w:rFonts w:ascii="Consolas" w:hAnsi="Consolas"/>
          <w:color w:val="89DDFF"/>
        </w:rPr>
        <w:t>"</w:t>
      </w:r>
      <w:r>
        <w:rPr>
          <w:rFonts w:ascii="Consolas" w:hAnsi="Consolas"/>
          <w:color w:val="C3E88D"/>
        </w:rPr>
        <w:t>Error</w:t>
      </w:r>
      <w:r>
        <w:rPr>
          <w:rFonts w:ascii="Consolas" w:hAnsi="Consolas"/>
          <w:color w:val="89DDFF"/>
        </w:rPr>
        <w:t>",</w:t>
      </w:r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"</w:t>
      </w:r>
      <w:r>
        <w:rPr>
          <w:rFonts w:ascii="Consolas" w:hAnsi="Consolas"/>
          <w:color w:val="C3E88D"/>
        </w:rPr>
        <w:t xml:space="preserve">Could not create </w:t>
      </w:r>
      <w:proofErr w:type="spellStart"/>
      <w:r>
        <w:rPr>
          <w:rFonts w:ascii="Consolas" w:hAnsi="Consolas"/>
          <w:color w:val="C3E88D"/>
        </w:rPr>
        <w:t>timePanel</w:t>
      </w:r>
      <w:proofErr w:type="spellEnd"/>
      <w:r>
        <w:rPr>
          <w:rFonts w:ascii="Consolas" w:hAnsi="Consolas"/>
          <w:color w:val="C3E88D"/>
        </w:rPr>
        <w:t>.</w:t>
      </w:r>
      <w:r>
        <w:rPr>
          <w:rFonts w:ascii="Consolas" w:hAnsi="Consolas"/>
          <w:color w:val="89DDFF"/>
        </w:rPr>
        <w:t>"</w:t>
      </w:r>
      <w:r>
        <w:rPr>
          <w:rFonts w:ascii="Consolas" w:hAnsi="Consolas"/>
          <w:color w:val="F07178"/>
        </w:rPr>
        <w:t>)</w:t>
      </w:r>
      <w:r>
        <w:rPr>
          <w:rFonts w:ascii="Consolas" w:hAnsi="Consolas"/>
          <w:color w:val="89DDFF"/>
        </w:rPr>
        <w:t>;</w:t>
      </w:r>
    </w:p>
    <w:p w14:paraId="36E13D14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t> </w:t>
      </w:r>
    </w:p>
    <w:p w14:paraId="79F0F789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</w:t>
      </w:r>
      <w:proofErr w:type="spellStart"/>
      <w:r>
        <w:rPr>
          <w:rFonts w:ascii="Consolas" w:hAnsi="Consolas"/>
          <w:color w:val="FFC2B7"/>
        </w:rPr>
        <w:t>timelineDrawn</w:t>
      </w:r>
      <w:proofErr w:type="spellEnd"/>
      <w:r>
        <w:rPr>
          <w:rFonts w:ascii="Consolas" w:hAnsi="Consolas"/>
          <w:color w:val="F07178"/>
        </w:rPr>
        <w:t> </w:t>
      </w:r>
      <w:r>
        <w:rPr>
          <w:rFonts w:ascii="Consolas" w:hAnsi="Consolas"/>
          <w:color w:val="89DDFF"/>
        </w:rPr>
        <w:t>=</w:t>
      </w:r>
      <w:r>
        <w:rPr>
          <w:rFonts w:ascii="Consolas" w:hAnsi="Consolas"/>
          <w:color w:val="F07178"/>
        </w:rPr>
        <w:t> </w:t>
      </w:r>
      <w:proofErr w:type="gramStart"/>
      <w:r>
        <w:rPr>
          <w:rFonts w:ascii="Consolas" w:hAnsi="Consolas"/>
          <w:color w:val="F9627D"/>
        </w:rPr>
        <w:t>true</w:t>
      </w:r>
      <w:r>
        <w:rPr>
          <w:rFonts w:ascii="Consolas" w:hAnsi="Consolas"/>
          <w:color w:val="89DDFF"/>
        </w:rPr>
        <w:t>;</w:t>
      </w:r>
      <w:proofErr w:type="gramEnd"/>
    </w:p>
    <w:p w14:paraId="2C5549B8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    </w:t>
      </w:r>
      <w:r>
        <w:rPr>
          <w:rFonts w:ascii="Consolas" w:hAnsi="Consolas"/>
          <w:i/>
          <w:iCs/>
          <w:color w:val="89DDFF"/>
        </w:rPr>
        <w:t>if</w:t>
      </w:r>
      <w:r>
        <w:rPr>
          <w:rFonts w:ascii="Consolas" w:hAnsi="Consolas"/>
          <w:color w:val="F07178"/>
        </w:rPr>
        <w:t>(</w:t>
      </w:r>
      <w:r>
        <w:rPr>
          <w:rFonts w:ascii="Consolas" w:hAnsi="Consolas"/>
          <w:color w:val="FFC2B7"/>
        </w:rPr>
        <w:t>debug</w:t>
      </w:r>
      <w:r>
        <w:rPr>
          <w:rFonts w:ascii="Consolas" w:hAnsi="Consolas"/>
          <w:color w:val="F07178"/>
        </w:rPr>
        <w:t>)</w:t>
      </w:r>
      <w:proofErr w:type="gramStart"/>
      <w:r>
        <w:rPr>
          <w:rFonts w:ascii="Consolas" w:hAnsi="Consolas"/>
          <w:color w:val="73A99D"/>
        </w:rPr>
        <w:t>console</w:t>
      </w:r>
      <w:r>
        <w:rPr>
          <w:rFonts w:ascii="Consolas" w:hAnsi="Consolas"/>
          <w:color w:val="89DDFF"/>
        </w:rPr>
        <w:t>.</w:t>
      </w:r>
      <w:r>
        <w:rPr>
          <w:rFonts w:ascii="Consolas" w:hAnsi="Consolas"/>
          <w:color w:val="82AAFF"/>
        </w:rPr>
        <w:t>log</w:t>
      </w:r>
      <w:r>
        <w:rPr>
          <w:rFonts w:ascii="Consolas" w:hAnsi="Consolas"/>
          <w:color w:val="F07178"/>
        </w:rPr>
        <w:t>(</w:t>
      </w:r>
      <w:proofErr w:type="gramEnd"/>
      <w:r>
        <w:rPr>
          <w:rFonts w:ascii="Consolas" w:hAnsi="Consolas"/>
          <w:color w:val="89DDFF"/>
        </w:rPr>
        <w:t>'</w:t>
      </w:r>
      <w:proofErr w:type="spellStart"/>
      <w:r>
        <w:rPr>
          <w:rFonts w:ascii="Consolas" w:hAnsi="Consolas"/>
          <w:color w:val="C3E88D"/>
        </w:rPr>
        <w:t>drawTimeline</w:t>
      </w:r>
      <w:proofErr w:type="spellEnd"/>
      <w:r>
        <w:rPr>
          <w:rFonts w:ascii="Consolas" w:hAnsi="Consolas"/>
          <w:color w:val="C3E88D"/>
        </w:rPr>
        <w:t xml:space="preserve"> done</w:t>
      </w:r>
      <w:r>
        <w:rPr>
          <w:rFonts w:ascii="Consolas" w:hAnsi="Consolas"/>
          <w:color w:val="89DDFF"/>
        </w:rPr>
        <w:t>'</w:t>
      </w:r>
      <w:r>
        <w:rPr>
          <w:rFonts w:ascii="Consolas" w:hAnsi="Consolas"/>
          <w:color w:val="F07178"/>
        </w:rPr>
        <w:t>)</w:t>
      </w:r>
      <w:r>
        <w:rPr>
          <w:rFonts w:ascii="Consolas" w:hAnsi="Consolas"/>
          <w:color w:val="89DDFF"/>
        </w:rPr>
        <w:t>;</w:t>
      </w:r>
    </w:p>
    <w:p w14:paraId="5EF9D090" w14:textId="77777777" w:rsidR="003D7138" w:rsidRDefault="003D7138" w:rsidP="003D7138">
      <w:pPr>
        <w:pStyle w:val="xmsonormal"/>
        <w:shd w:val="clear" w:color="auto" w:fill="292D3E"/>
        <w:spacing w:line="285" w:lineRule="atLeast"/>
      </w:pPr>
      <w:r>
        <w:rPr>
          <w:rFonts w:ascii="Consolas" w:hAnsi="Consolas"/>
          <w:color w:val="F07178"/>
        </w:rPr>
        <w:t xml:space="preserve">        </w:t>
      </w:r>
      <w:r>
        <w:rPr>
          <w:rFonts w:ascii="Consolas" w:hAnsi="Consolas"/>
          <w:color w:val="89DDFF"/>
        </w:rPr>
        <w:t>}</w:t>
      </w:r>
    </w:p>
    <w:p w14:paraId="30C31169" w14:textId="77777777" w:rsidR="003D7138" w:rsidRDefault="003D7138" w:rsidP="003D7138">
      <w:pPr>
        <w:pStyle w:val="xmsonormal"/>
        <w:shd w:val="clear" w:color="auto" w:fill="FFFFFF"/>
      </w:pPr>
      <w:r>
        <w:t> </w:t>
      </w:r>
    </w:p>
    <w:p w14:paraId="467FAE9A" w14:textId="77777777" w:rsidR="003D7138" w:rsidRDefault="003D7138" w:rsidP="003D7138">
      <w:pPr>
        <w:pStyle w:val="xmsonormal"/>
        <w:shd w:val="clear" w:color="auto" w:fill="FFFFFF"/>
      </w:pPr>
      <w:r>
        <w:rPr>
          <w:color w:val="000000"/>
        </w:rPr>
        <w:t>Let me know if you have any questions regarding this.</w:t>
      </w:r>
    </w:p>
    <w:p w14:paraId="2B5A3266" w14:textId="77777777" w:rsidR="003D7138" w:rsidRDefault="003D7138" w:rsidP="003D7138">
      <w:pPr>
        <w:pStyle w:val="xelementtoproof"/>
        <w:shd w:val="clear" w:color="auto" w:fill="FFFFFF"/>
        <w:spacing w:after="160"/>
      </w:pPr>
      <w:r>
        <w:t> </w:t>
      </w:r>
    </w:p>
    <w:p w14:paraId="3D75D4B3" w14:textId="02AF9A8B" w:rsidR="00FD0FD0" w:rsidRDefault="003D7138">
      <w:pPr>
        <w:rPr>
          <w:rFonts w:ascii="Calibri" w:eastAsia="PMingLiU" w:hAnsi="Calibri" w:cs="Calibri"/>
          <w:color w:val="000000"/>
          <w:kern w:val="0"/>
          <w:lang w:eastAsia="zh-TW"/>
          <w14:ligatures w14:val="none"/>
        </w:rPr>
      </w:pPr>
      <w:r w:rsidRPr="003D7138">
        <w:rPr>
          <w:rFonts w:ascii="Calibri" w:eastAsia="PMingLiU" w:hAnsi="Calibri" w:cs="Calibri"/>
          <w:color w:val="000000"/>
          <w:kern w:val="0"/>
          <w:lang w:eastAsia="zh-TW"/>
          <w14:ligatures w14:val="none"/>
        </w:rPr>
        <w:t xml:space="preserve">Xin Chen </w:t>
      </w:r>
      <w:hyperlink r:id="rId8" w:history="1">
        <w:r w:rsidRPr="00832194">
          <w:rPr>
            <w:rStyle w:val="Hyperlink"/>
            <w:rFonts w:ascii="Calibri" w:eastAsia="PMingLiU" w:hAnsi="Calibri" w:cs="Calibri"/>
            <w:kern w:val="0"/>
            <w:lang w:eastAsia="zh-TW"/>
            <w14:ligatures w14:val="none"/>
          </w:rPr>
          <w:t>xchen@immunetolerance.org</w:t>
        </w:r>
      </w:hyperlink>
    </w:p>
    <w:p w14:paraId="1FEE641C" w14:textId="4F04F5B1" w:rsidR="003D7138" w:rsidRDefault="004A03BF">
      <w:r>
        <w:rPr>
          <w:rFonts w:ascii="Calibri" w:eastAsia="PMingLiU" w:hAnsi="Calibri" w:cs="Calibri"/>
          <w:color w:val="000000"/>
          <w:kern w:val="0"/>
          <w:lang w:eastAsia="zh-TW"/>
          <w14:ligatures w14:val="none"/>
        </w:rPr>
        <w:t>++++++++++++++++++++++++++++++++++++++++++++++++++++++++++++</w:t>
      </w:r>
    </w:p>
    <w:sectPr w:rsidR="003D7138" w:rsidSect="003D71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38"/>
    <w:rsid w:val="003D7138"/>
    <w:rsid w:val="004A03BF"/>
    <w:rsid w:val="005D7079"/>
    <w:rsid w:val="007C2F36"/>
    <w:rsid w:val="009667E7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E1A8D"/>
  <w15:chartTrackingRefBased/>
  <w15:docId w15:val="{A1CE2048-5908-4217-80DC-12FAC830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138"/>
    <w:rPr>
      <w:color w:val="0000FF"/>
      <w:u w:val="single"/>
    </w:rPr>
  </w:style>
  <w:style w:type="paragraph" w:customStyle="1" w:styleId="xmsonormal">
    <w:name w:val="x_msonormal"/>
    <w:basedOn w:val="Normal"/>
    <w:rsid w:val="003D7138"/>
    <w:pPr>
      <w:spacing w:after="0" w:line="240" w:lineRule="auto"/>
    </w:pPr>
    <w:rPr>
      <w:rFonts w:ascii="Calibri" w:eastAsia="PMingLiU" w:hAnsi="Calibri" w:cs="Calibri"/>
      <w:kern w:val="0"/>
      <w:lang w:eastAsia="zh-TW"/>
      <w14:ligatures w14:val="none"/>
    </w:rPr>
  </w:style>
  <w:style w:type="paragraph" w:customStyle="1" w:styleId="xelementtoproof">
    <w:name w:val="x_elementtoproof"/>
    <w:basedOn w:val="Normal"/>
    <w:rsid w:val="003D7138"/>
    <w:pPr>
      <w:spacing w:after="0" w:line="240" w:lineRule="auto"/>
    </w:pPr>
    <w:rPr>
      <w:rFonts w:ascii="Calibri" w:eastAsia="PMingLiU" w:hAnsi="Calibri" w:cs="Calibri"/>
      <w:kern w:val="0"/>
      <w:lang w:eastAsia="zh-TW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D7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chen@immunetoleran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tntrialshare.org/study/Studies/ITN030STOPR/Study%20Data/participant.view?participantId=AWISH_0010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ntrialshare.org/study/Studies/ITN029STOPR/Study%20Data/participant.view?participantId=WISPR_001004" TargetMode="External"/><Relationship Id="rId5" Type="http://schemas.openxmlformats.org/officeDocument/2006/relationships/image" Target="cid:image001.png@01DA2DD6.A2F5CD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2</Pages>
  <Words>216</Words>
  <Characters>1518</Characters>
  <Application>Microsoft Office Word</Application>
  <DocSecurity>0</DocSecurity>
  <Lines>45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Olimov</dc:creator>
  <cp:keywords/>
  <dc:description/>
  <cp:lastModifiedBy>Zafar Olimov</cp:lastModifiedBy>
  <cp:revision>1</cp:revision>
  <dcterms:created xsi:type="dcterms:W3CDTF">2023-12-14T19:11:00Z</dcterms:created>
  <dcterms:modified xsi:type="dcterms:W3CDTF">2023-12-15T19:05:00Z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da9c96ae-7ed6-4082-85b8-36e66eecbfd0</vt:lpwstr>
  </property>
</Properties>
</file>